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62" w:rsidRDefault="00321BDF" w:rsidP="00321BDF">
      <w:pPr>
        <w:spacing w:line="360" w:lineRule="auto"/>
        <w:rPr>
          <w:rFonts w:ascii="Arial" w:hAnsi="Arial" w:cs="Arial"/>
          <w:b/>
          <w:sz w:val="36"/>
          <w:lang w:val="es-AR"/>
        </w:rPr>
      </w:pPr>
      <w:r w:rsidRPr="00321BDF">
        <w:rPr>
          <w:rFonts w:ascii="Arial" w:hAnsi="Arial" w:cs="Arial"/>
          <w:b/>
          <w:sz w:val="36"/>
          <w:lang w:val="es-AR"/>
        </w:rPr>
        <w:t xml:space="preserve">Guía: </w:t>
      </w:r>
      <w:r w:rsidR="00466DCA" w:rsidRPr="00321BDF">
        <w:rPr>
          <w:rFonts w:ascii="Arial" w:hAnsi="Arial" w:cs="Arial"/>
          <w:b/>
          <w:sz w:val="36"/>
          <w:lang w:val="es-AR"/>
        </w:rPr>
        <w:t xml:space="preserve">Rutas y andares </w:t>
      </w:r>
    </w:p>
    <w:p w:rsidR="00321BDF" w:rsidRPr="00321BDF" w:rsidRDefault="00321BDF" w:rsidP="00321BDF">
      <w:pPr>
        <w:spacing w:line="360" w:lineRule="auto"/>
        <w:rPr>
          <w:rFonts w:ascii="Arial" w:hAnsi="Arial" w:cs="Arial"/>
          <w:b/>
          <w:sz w:val="28"/>
          <w:lang w:val="es-AR"/>
        </w:rPr>
      </w:pPr>
      <w:r>
        <w:rPr>
          <w:rFonts w:ascii="Arial" w:hAnsi="Arial" w:cs="Arial"/>
          <w:b/>
          <w:sz w:val="28"/>
          <w:lang w:val="es-AR"/>
        </w:rPr>
        <w:t>Generador</w:t>
      </w:r>
      <w:r w:rsidR="00E60F1B">
        <w:rPr>
          <w:rFonts w:ascii="Arial" w:hAnsi="Arial" w:cs="Arial"/>
          <w:b/>
          <w:sz w:val="28"/>
          <w:lang w:val="es-AR"/>
        </w:rPr>
        <w:t>: Katia</w:t>
      </w:r>
      <w:r w:rsidR="000F6BA9">
        <w:rPr>
          <w:rFonts w:ascii="Arial" w:hAnsi="Arial" w:cs="Arial"/>
          <w:b/>
          <w:sz w:val="28"/>
          <w:lang w:val="es-AR"/>
        </w:rPr>
        <w:t xml:space="preserve"> Cárdenas </w:t>
      </w:r>
      <w:r w:rsidR="009B4DBE">
        <w:rPr>
          <w:rFonts w:ascii="Arial" w:hAnsi="Arial" w:cs="Arial"/>
          <w:b/>
          <w:sz w:val="28"/>
          <w:lang w:val="es-AR"/>
        </w:rPr>
        <w:t>Jiménez</w:t>
      </w:r>
      <w:r w:rsidR="00182DFB">
        <w:rPr>
          <w:rFonts w:ascii="Arial" w:hAnsi="Arial" w:cs="Arial"/>
          <w:b/>
          <w:sz w:val="28"/>
          <w:lang w:val="es-AR"/>
        </w:rPr>
        <w:t xml:space="preserve"> </w:t>
      </w:r>
      <w:r w:rsidR="000F6BA9">
        <w:rPr>
          <w:rFonts w:ascii="Arial" w:hAnsi="Arial" w:cs="Arial"/>
          <w:b/>
          <w:sz w:val="28"/>
          <w:lang w:val="es-AR"/>
        </w:rPr>
        <w:t>//</w:t>
      </w:r>
      <w:r w:rsidR="009B4DBE">
        <w:rPr>
          <w:rFonts w:ascii="Arial" w:hAnsi="Arial" w:cs="Arial"/>
          <w:b/>
          <w:sz w:val="28"/>
          <w:lang w:val="es-AR"/>
        </w:rPr>
        <w:t xml:space="preserve"> Directora de gestión cultural Oficina del Historiador de la Ciudad de La Habana. </w:t>
      </w:r>
      <w:bookmarkStart w:id="0" w:name="_GoBack"/>
      <w:bookmarkEnd w:id="0"/>
    </w:p>
    <w:p w:rsidR="00941A62" w:rsidRPr="00321BDF" w:rsidRDefault="00466DCA" w:rsidP="00321BDF">
      <w:pPr>
        <w:spacing w:line="360" w:lineRule="auto"/>
        <w:jc w:val="both"/>
        <w:rPr>
          <w:rFonts w:ascii="Arial" w:hAnsi="Arial" w:cs="Arial"/>
          <w:sz w:val="28"/>
          <w:lang w:val="es-AR"/>
        </w:rPr>
      </w:pPr>
      <w:r w:rsidRPr="00321BDF">
        <w:rPr>
          <w:rFonts w:ascii="Arial" w:hAnsi="Arial" w:cs="Arial"/>
          <w:sz w:val="28"/>
          <w:lang w:val="es-AR"/>
        </w:rPr>
        <w:t xml:space="preserve">Regresó de forma presencial la cita que nos hace conocer la ciudad, sus espacios y a su gente. Llegó el verano y con él una nueva edición del proyecto Rutas y Andares, para descubrir a La Habana y su esplendor bajo la guía </w:t>
      </w:r>
      <w:r w:rsidR="00321BDF">
        <w:rPr>
          <w:rFonts w:ascii="Arial" w:hAnsi="Arial" w:cs="Arial"/>
          <w:sz w:val="28"/>
          <w:lang w:val="es-AR"/>
        </w:rPr>
        <w:t xml:space="preserve">eterna </w:t>
      </w:r>
      <w:r w:rsidRPr="00321BDF">
        <w:rPr>
          <w:rFonts w:ascii="Arial" w:hAnsi="Arial" w:cs="Arial"/>
          <w:sz w:val="28"/>
          <w:lang w:val="es-AR"/>
        </w:rPr>
        <w:t xml:space="preserve">de Eusebio </w:t>
      </w:r>
      <w:r w:rsidRPr="00321BDF">
        <w:rPr>
          <w:rFonts w:ascii="Arial" w:hAnsi="Arial" w:cs="Arial"/>
          <w:sz w:val="28"/>
          <w:lang w:val="es-AR"/>
        </w:rPr>
        <w:t>Leal.</w:t>
      </w:r>
      <w:r w:rsidR="00321BDF">
        <w:rPr>
          <w:rFonts w:ascii="Arial" w:hAnsi="Arial" w:cs="Arial"/>
          <w:sz w:val="28"/>
          <w:lang w:val="es-AR"/>
        </w:rPr>
        <w:t xml:space="preserve"> </w:t>
      </w:r>
      <w:r w:rsidR="00321BDF" w:rsidRPr="00321BDF">
        <w:rPr>
          <w:rFonts w:ascii="Arial" w:hAnsi="Arial" w:cs="Arial"/>
          <w:color w:val="FF0000"/>
          <w:sz w:val="28"/>
          <w:lang w:val="es-AR"/>
        </w:rPr>
        <w:t>(Iniciar conmigo y ella caminando, mostrando el proyecto)</w:t>
      </w:r>
    </w:p>
    <w:p w:rsidR="00941A62" w:rsidRPr="00321BDF" w:rsidRDefault="00321BDF" w:rsidP="00321BDF">
      <w:pPr>
        <w:spacing w:line="360" w:lineRule="auto"/>
        <w:rPr>
          <w:rFonts w:ascii="Arial" w:hAnsi="Arial" w:cs="Arial"/>
          <w:sz w:val="28"/>
          <w:lang w:val="es-AR"/>
        </w:rPr>
      </w:pPr>
      <w:r w:rsidRPr="00321BDF">
        <w:rPr>
          <w:rFonts w:ascii="Arial" w:hAnsi="Arial" w:cs="Arial"/>
          <w:sz w:val="28"/>
          <w:highlight w:val="yellow"/>
          <w:lang w:val="es-AR"/>
        </w:rPr>
        <w:t>Mú</w:t>
      </w:r>
      <w:r w:rsidR="00466DCA" w:rsidRPr="00321BDF">
        <w:rPr>
          <w:rFonts w:ascii="Arial" w:hAnsi="Arial" w:cs="Arial"/>
          <w:sz w:val="28"/>
          <w:highlight w:val="yellow"/>
          <w:lang w:val="es-AR"/>
        </w:rPr>
        <w:t xml:space="preserve">sica con </w:t>
      </w:r>
      <w:r w:rsidRPr="00321BDF">
        <w:rPr>
          <w:rFonts w:ascii="Arial" w:hAnsi="Arial" w:cs="Arial"/>
          <w:sz w:val="28"/>
          <w:highlight w:val="yellow"/>
          <w:lang w:val="es-AR"/>
        </w:rPr>
        <w:t>imágenes</w:t>
      </w:r>
      <w:r w:rsidR="00466DCA" w:rsidRPr="00321BDF">
        <w:rPr>
          <w:rFonts w:ascii="Arial" w:hAnsi="Arial" w:cs="Arial"/>
          <w:sz w:val="28"/>
          <w:lang w:val="es-AR"/>
        </w:rPr>
        <w:t xml:space="preserve"> </w:t>
      </w:r>
    </w:p>
    <w:p w:rsidR="00941A62" w:rsidRDefault="00466DCA" w:rsidP="00321BDF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 w:rsidRPr="00BF06CF">
        <w:rPr>
          <w:rFonts w:ascii="Arial" w:hAnsi="Arial" w:cs="Arial"/>
          <w:color w:val="FF0000"/>
          <w:sz w:val="28"/>
          <w:lang w:val="es-AR"/>
        </w:rPr>
        <w:t xml:space="preserve"> </w:t>
      </w:r>
      <w:r w:rsidRPr="000F643C">
        <w:rPr>
          <w:rFonts w:ascii="Arial" w:hAnsi="Arial" w:cs="Arial"/>
          <w:color w:val="FF0000"/>
          <w:sz w:val="28"/>
          <w:highlight w:val="yellow"/>
          <w:lang w:val="es-AR"/>
        </w:rPr>
        <w:t xml:space="preserve">Entrevista </w:t>
      </w:r>
      <w:r w:rsidR="000F643C" w:rsidRPr="000F643C">
        <w:rPr>
          <w:rFonts w:ascii="Arial" w:hAnsi="Arial" w:cs="Arial"/>
          <w:color w:val="FF0000"/>
          <w:sz w:val="28"/>
          <w:highlight w:val="yellow"/>
          <w:lang w:val="es-AR"/>
        </w:rPr>
        <w:t>Clip 1</w:t>
      </w:r>
    </w:p>
    <w:p w:rsidR="00BF06CF" w:rsidRDefault="00BF06CF" w:rsidP="00321BDF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>
        <w:rPr>
          <w:rFonts w:ascii="Arial" w:hAnsi="Arial" w:cs="Arial"/>
          <w:color w:val="FF0000"/>
          <w:sz w:val="28"/>
          <w:lang w:val="es-AR"/>
        </w:rPr>
        <w:t xml:space="preserve">Emp: </w:t>
      </w:r>
      <w:r w:rsidR="00C97626">
        <w:rPr>
          <w:rFonts w:ascii="Arial" w:hAnsi="Arial" w:cs="Arial"/>
          <w:color w:val="FF0000"/>
          <w:sz w:val="28"/>
          <w:lang w:val="es-AR"/>
        </w:rPr>
        <w:t>Después de dos años de estar…</w:t>
      </w:r>
    </w:p>
    <w:p w:rsidR="00BF06CF" w:rsidRPr="00BF06CF" w:rsidRDefault="00BF06CF" w:rsidP="00321BDF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>
        <w:rPr>
          <w:rFonts w:ascii="Arial" w:hAnsi="Arial" w:cs="Arial"/>
          <w:color w:val="FF0000"/>
          <w:sz w:val="28"/>
          <w:lang w:val="es-AR"/>
        </w:rPr>
        <w:t xml:space="preserve">Term: </w:t>
      </w:r>
      <w:r w:rsidR="00C97626">
        <w:rPr>
          <w:rFonts w:ascii="Arial" w:hAnsi="Arial" w:cs="Arial"/>
          <w:color w:val="FF0000"/>
          <w:sz w:val="28"/>
          <w:lang w:val="es-AR"/>
        </w:rPr>
        <w:t>en ruta joven…</w:t>
      </w:r>
    </w:p>
    <w:p w:rsidR="00941A62" w:rsidRPr="00321BDF" w:rsidRDefault="00466DCA" w:rsidP="00321BDF">
      <w:pPr>
        <w:spacing w:line="360" w:lineRule="auto"/>
        <w:jc w:val="both"/>
        <w:rPr>
          <w:rFonts w:ascii="Arial" w:hAnsi="Arial" w:cs="Arial"/>
          <w:sz w:val="28"/>
          <w:lang w:val="es-AR"/>
        </w:rPr>
      </w:pPr>
      <w:r w:rsidRPr="00321BDF">
        <w:rPr>
          <w:rFonts w:ascii="Arial" w:hAnsi="Arial" w:cs="Arial"/>
          <w:sz w:val="28"/>
          <w:lang w:val="es-AR"/>
        </w:rPr>
        <w:t xml:space="preserve">Museos, centros culturales, bibliotecas y espacios públicos se llenan de voces y pasos con la presencia de las familias cubanas en La Habana Vieja. </w:t>
      </w:r>
      <w:r w:rsidRPr="00321BDF">
        <w:rPr>
          <w:rFonts w:ascii="Arial" w:hAnsi="Arial" w:cs="Arial"/>
          <w:sz w:val="28"/>
          <w:lang w:val="es-AR"/>
        </w:rPr>
        <w:t>En su edición 22, esta oferta de turismo cultural propici</w:t>
      </w:r>
      <w:r w:rsidRPr="00321BDF">
        <w:rPr>
          <w:rFonts w:ascii="Arial" w:hAnsi="Arial" w:cs="Arial"/>
          <w:sz w:val="28"/>
          <w:lang w:val="es-AR"/>
        </w:rPr>
        <w:t xml:space="preserve">a también un acercamiento al patrimonio histórico atesorado en la zona y actualiza </w:t>
      </w:r>
      <w:r w:rsidR="00321BDF">
        <w:rPr>
          <w:rFonts w:ascii="Arial" w:hAnsi="Arial" w:cs="Arial"/>
          <w:sz w:val="28"/>
          <w:lang w:val="es-AR"/>
        </w:rPr>
        <w:t xml:space="preserve">también </w:t>
      </w:r>
      <w:r w:rsidRPr="00321BDF">
        <w:rPr>
          <w:rFonts w:ascii="Arial" w:hAnsi="Arial" w:cs="Arial"/>
          <w:sz w:val="28"/>
          <w:lang w:val="es-AR"/>
        </w:rPr>
        <w:t>sobre los proyectos de desarrollo</w:t>
      </w:r>
      <w:r w:rsidRPr="00321BDF">
        <w:rPr>
          <w:rFonts w:ascii="Arial" w:hAnsi="Arial" w:cs="Arial"/>
          <w:sz w:val="28"/>
          <w:lang w:val="es-AR"/>
        </w:rPr>
        <w:t xml:space="preserve">. </w:t>
      </w:r>
    </w:p>
    <w:p w:rsidR="00941A62" w:rsidRDefault="00466DCA" w:rsidP="00321BDF">
      <w:pPr>
        <w:spacing w:line="360" w:lineRule="auto"/>
        <w:rPr>
          <w:rFonts w:ascii="Arial" w:hAnsi="Arial" w:cs="Arial"/>
          <w:sz w:val="28"/>
          <w:lang w:val="es-AR"/>
        </w:rPr>
      </w:pPr>
      <w:r w:rsidRPr="00321BDF">
        <w:rPr>
          <w:rFonts w:ascii="Arial" w:hAnsi="Arial" w:cs="Arial"/>
          <w:sz w:val="28"/>
          <w:highlight w:val="yellow"/>
          <w:lang w:val="es-AR"/>
        </w:rPr>
        <w:t>M</w:t>
      </w:r>
      <w:r w:rsidR="00321BDF" w:rsidRPr="00321BDF">
        <w:rPr>
          <w:rFonts w:ascii="Arial" w:hAnsi="Arial" w:cs="Arial"/>
          <w:sz w:val="28"/>
          <w:highlight w:val="yellow"/>
          <w:lang w:val="es-AR"/>
        </w:rPr>
        <w:t>ú</w:t>
      </w:r>
      <w:r w:rsidRPr="00321BDF">
        <w:rPr>
          <w:rFonts w:ascii="Arial" w:hAnsi="Arial" w:cs="Arial"/>
          <w:sz w:val="28"/>
          <w:highlight w:val="yellow"/>
          <w:lang w:val="es-AR"/>
        </w:rPr>
        <w:t xml:space="preserve">sica con </w:t>
      </w:r>
      <w:r w:rsidR="00321BDF" w:rsidRPr="00321BDF">
        <w:rPr>
          <w:rFonts w:ascii="Arial" w:hAnsi="Arial" w:cs="Arial"/>
          <w:sz w:val="28"/>
          <w:highlight w:val="yellow"/>
          <w:lang w:val="es-AR"/>
        </w:rPr>
        <w:t>imágenes</w:t>
      </w:r>
      <w:r w:rsidRPr="00321BDF">
        <w:rPr>
          <w:rFonts w:ascii="Arial" w:hAnsi="Arial" w:cs="Arial"/>
          <w:sz w:val="28"/>
          <w:lang w:val="es-AR"/>
        </w:rPr>
        <w:t xml:space="preserve"> </w:t>
      </w:r>
    </w:p>
    <w:p w:rsidR="00E60F1B" w:rsidRDefault="00E60F1B" w:rsidP="00321BDF">
      <w:pPr>
        <w:spacing w:line="360" w:lineRule="auto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sz w:val="28"/>
          <w:lang w:val="es-AR"/>
        </w:rPr>
        <w:t>Entrevista CLIP 2 (tapar Cuando pasan por detrás los trabajadores)</w:t>
      </w:r>
    </w:p>
    <w:p w:rsidR="00E60F1B" w:rsidRDefault="00E60F1B" w:rsidP="00E60F1B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>
        <w:rPr>
          <w:rFonts w:ascii="Arial" w:hAnsi="Arial" w:cs="Arial"/>
          <w:color w:val="FF0000"/>
          <w:sz w:val="28"/>
          <w:lang w:val="es-AR"/>
        </w:rPr>
        <w:t>Emp: dentro de las acciones que tenemos este año…</w:t>
      </w:r>
    </w:p>
    <w:p w:rsidR="00E60F1B" w:rsidRDefault="00E60F1B" w:rsidP="00E60F1B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>
        <w:rPr>
          <w:rFonts w:ascii="Arial" w:hAnsi="Arial" w:cs="Arial"/>
          <w:color w:val="FF0000"/>
          <w:sz w:val="28"/>
          <w:lang w:val="es-AR"/>
        </w:rPr>
        <w:t xml:space="preserve">Term: </w:t>
      </w:r>
      <w:r>
        <w:rPr>
          <w:rFonts w:ascii="Arial" w:hAnsi="Arial" w:cs="Arial"/>
          <w:color w:val="FF0000"/>
          <w:sz w:val="28"/>
          <w:lang w:val="es-AR"/>
        </w:rPr>
        <w:t>trabajo minucioso de los restauradores…</w:t>
      </w:r>
    </w:p>
    <w:p w:rsidR="00E60F1B" w:rsidRPr="00BF06CF" w:rsidRDefault="00E60F1B" w:rsidP="00E60F1B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>
        <w:rPr>
          <w:rFonts w:ascii="Arial" w:hAnsi="Arial" w:cs="Arial"/>
          <w:color w:val="FF0000"/>
          <w:sz w:val="28"/>
          <w:lang w:val="es-AR"/>
        </w:rPr>
        <w:t>T: 0.11</w:t>
      </w:r>
      <w:r>
        <w:rPr>
          <w:rFonts w:ascii="Arial" w:hAnsi="Arial" w:cs="Arial"/>
          <w:color w:val="FF0000"/>
          <w:sz w:val="28"/>
          <w:lang w:val="es-AR"/>
        </w:rPr>
        <w:t>-1.49</w:t>
      </w:r>
    </w:p>
    <w:p w:rsidR="00E60F1B" w:rsidRPr="00321BDF" w:rsidRDefault="00E60F1B" w:rsidP="00321BDF">
      <w:pPr>
        <w:spacing w:line="360" w:lineRule="auto"/>
        <w:rPr>
          <w:rFonts w:ascii="Arial" w:hAnsi="Arial" w:cs="Arial"/>
          <w:sz w:val="28"/>
          <w:lang w:val="es-AR"/>
        </w:rPr>
      </w:pPr>
    </w:p>
    <w:p w:rsidR="00941A62" w:rsidRPr="00321BDF" w:rsidRDefault="00466DCA" w:rsidP="00321BDF">
      <w:pPr>
        <w:spacing w:line="360" w:lineRule="auto"/>
        <w:jc w:val="both"/>
        <w:rPr>
          <w:rFonts w:ascii="Arial" w:hAnsi="Arial" w:cs="Arial"/>
          <w:sz w:val="28"/>
          <w:lang w:val="es-AR"/>
        </w:rPr>
      </w:pPr>
      <w:r w:rsidRPr="00321BDF">
        <w:rPr>
          <w:rFonts w:ascii="Arial" w:hAnsi="Arial" w:cs="Arial"/>
          <w:sz w:val="28"/>
          <w:lang w:val="es-AR"/>
        </w:rPr>
        <w:lastRenderedPageBreak/>
        <w:t>Hasta el próximo 27 de agosto las familias podrán acceder librem</w:t>
      </w:r>
      <w:r w:rsidRPr="00321BDF">
        <w:rPr>
          <w:rFonts w:ascii="Arial" w:hAnsi="Arial" w:cs="Arial"/>
          <w:sz w:val="28"/>
          <w:lang w:val="es-AR"/>
        </w:rPr>
        <w:t xml:space="preserve">ente a los museos incluidos en las Rutas,  y participar de recorridos por los barrios, andares por la arquitectura habanera,  interactuar con iniciativas como los niños </w:t>
      </w:r>
      <w:r w:rsidR="000F6BA9" w:rsidRPr="00321BDF">
        <w:rPr>
          <w:rFonts w:ascii="Arial" w:hAnsi="Arial" w:cs="Arial"/>
          <w:sz w:val="28"/>
          <w:lang w:val="es-AR"/>
        </w:rPr>
        <w:t>guías</w:t>
      </w:r>
      <w:r w:rsidR="000F6BA9">
        <w:rPr>
          <w:rFonts w:ascii="Arial" w:hAnsi="Arial" w:cs="Arial"/>
          <w:sz w:val="28"/>
          <w:lang w:val="es-AR"/>
        </w:rPr>
        <w:t xml:space="preserve"> del patrimonio,  S</w:t>
      </w:r>
      <w:r w:rsidRPr="00321BDF">
        <w:rPr>
          <w:rFonts w:ascii="Arial" w:hAnsi="Arial" w:cs="Arial"/>
          <w:sz w:val="28"/>
          <w:lang w:val="es-AR"/>
        </w:rPr>
        <w:t>omos uno</w:t>
      </w:r>
      <w:r w:rsidR="000F6BA9">
        <w:rPr>
          <w:rFonts w:ascii="Arial" w:hAnsi="Arial" w:cs="Arial"/>
          <w:sz w:val="28"/>
          <w:lang w:val="es-AR"/>
        </w:rPr>
        <w:t>,</w:t>
      </w:r>
      <w:r w:rsidRPr="00321BDF">
        <w:rPr>
          <w:rFonts w:ascii="Arial" w:hAnsi="Arial" w:cs="Arial"/>
          <w:sz w:val="28"/>
          <w:lang w:val="es-AR"/>
        </w:rPr>
        <w:t xml:space="preserve"> o con las actividades propuestas por el Centro a+ </w:t>
      </w:r>
      <w:r w:rsidR="000F6BA9">
        <w:rPr>
          <w:rFonts w:ascii="Arial" w:hAnsi="Arial" w:cs="Arial"/>
          <w:sz w:val="28"/>
          <w:lang w:val="es-AR"/>
        </w:rPr>
        <w:t xml:space="preserve">espacios </w:t>
      </w:r>
      <w:r w:rsidRPr="00321BDF">
        <w:rPr>
          <w:rFonts w:ascii="Arial" w:hAnsi="Arial" w:cs="Arial"/>
          <w:sz w:val="28"/>
          <w:lang w:val="es-AR"/>
        </w:rPr>
        <w:t>adol</w:t>
      </w:r>
      <w:r w:rsidRPr="00321BDF">
        <w:rPr>
          <w:rFonts w:ascii="Arial" w:hAnsi="Arial" w:cs="Arial"/>
          <w:sz w:val="28"/>
          <w:lang w:val="es-AR"/>
        </w:rPr>
        <w:t>escentes y Habana Espacios Creativos.</w:t>
      </w:r>
    </w:p>
    <w:p w:rsidR="00941A62" w:rsidRDefault="00E60F1B" w:rsidP="00321BDF">
      <w:pPr>
        <w:spacing w:line="360" w:lineRule="auto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sz w:val="28"/>
          <w:highlight w:val="yellow"/>
          <w:lang w:val="es-AR"/>
        </w:rPr>
        <w:t>Entrevist</w:t>
      </w:r>
      <w:r>
        <w:rPr>
          <w:rFonts w:ascii="Arial" w:hAnsi="Arial" w:cs="Arial"/>
          <w:sz w:val="28"/>
          <w:lang w:val="es-AR"/>
        </w:rPr>
        <w:t>a</w:t>
      </w:r>
    </w:p>
    <w:p w:rsidR="00E60F1B" w:rsidRPr="00FE5587" w:rsidRDefault="00E60F1B" w:rsidP="00321BDF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 w:rsidRPr="00FE5587">
        <w:rPr>
          <w:rFonts w:ascii="Arial" w:hAnsi="Arial" w:cs="Arial"/>
          <w:color w:val="FF0000"/>
          <w:sz w:val="28"/>
          <w:lang w:val="es-AR"/>
        </w:rPr>
        <w:t>Emp: Rutas y andares es el proyecto más grande…</w:t>
      </w:r>
    </w:p>
    <w:p w:rsidR="00E60F1B" w:rsidRPr="00FE5587" w:rsidRDefault="00E60F1B" w:rsidP="00321BDF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 w:rsidRPr="00FE5587">
        <w:rPr>
          <w:rFonts w:ascii="Arial" w:hAnsi="Arial" w:cs="Arial"/>
          <w:color w:val="FF0000"/>
          <w:sz w:val="28"/>
          <w:lang w:val="es-AR"/>
        </w:rPr>
        <w:t>Term: proyecto de rehabilitación integral…</w:t>
      </w:r>
    </w:p>
    <w:p w:rsidR="00E60F1B" w:rsidRPr="00FE5587" w:rsidRDefault="00E60F1B" w:rsidP="00321BDF">
      <w:pPr>
        <w:spacing w:line="360" w:lineRule="auto"/>
        <w:rPr>
          <w:rFonts w:ascii="Arial" w:hAnsi="Arial" w:cs="Arial"/>
          <w:color w:val="FF0000"/>
          <w:sz w:val="28"/>
          <w:lang w:val="es-AR"/>
        </w:rPr>
      </w:pPr>
      <w:r w:rsidRPr="00FE5587">
        <w:rPr>
          <w:rFonts w:ascii="Arial" w:hAnsi="Arial" w:cs="Arial"/>
          <w:color w:val="FF0000"/>
          <w:sz w:val="28"/>
          <w:lang w:val="es-AR"/>
        </w:rPr>
        <w:t>T: 8.16-8.51</w:t>
      </w:r>
    </w:p>
    <w:p w:rsidR="00941A62" w:rsidRPr="00321BDF" w:rsidRDefault="00466DCA" w:rsidP="00321BDF">
      <w:pPr>
        <w:spacing w:line="360" w:lineRule="auto"/>
        <w:jc w:val="both"/>
        <w:rPr>
          <w:rFonts w:ascii="Arial" w:hAnsi="Arial" w:cs="Arial"/>
          <w:sz w:val="28"/>
          <w:lang w:val="es-AR"/>
        </w:rPr>
      </w:pPr>
      <w:r w:rsidRPr="00321BDF">
        <w:rPr>
          <w:rFonts w:ascii="Arial" w:hAnsi="Arial" w:cs="Arial"/>
          <w:sz w:val="28"/>
          <w:lang w:val="es-AR"/>
        </w:rPr>
        <w:t xml:space="preserve">Con Leal como guía y La Habana como testigo,  los participantes en esta edición disfrutarán,  a la vez que </w:t>
      </w:r>
      <w:r w:rsidR="000F6BA9">
        <w:rPr>
          <w:rFonts w:ascii="Arial" w:hAnsi="Arial" w:cs="Arial"/>
          <w:sz w:val="28"/>
          <w:lang w:val="es-AR"/>
        </w:rPr>
        <w:t>ob</w:t>
      </w:r>
      <w:r w:rsidRPr="00321BDF">
        <w:rPr>
          <w:rFonts w:ascii="Arial" w:hAnsi="Arial" w:cs="Arial"/>
          <w:sz w:val="28"/>
          <w:lang w:val="es-AR"/>
        </w:rPr>
        <w:t>tendrán conocimientos de las múltiples Rutas y Andares para descubrir en familia.</w:t>
      </w:r>
    </w:p>
    <w:p w:rsidR="00941A62" w:rsidRDefault="00466DCA" w:rsidP="00321BDF">
      <w:pPr>
        <w:spacing w:line="360" w:lineRule="auto"/>
        <w:rPr>
          <w:rFonts w:ascii="Arial" w:hAnsi="Arial" w:cs="Arial"/>
          <w:b/>
          <w:sz w:val="28"/>
          <w:lang w:val="es-AR"/>
        </w:rPr>
      </w:pPr>
      <w:r w:rsidRPr="00321BDF">
        <w:rPr>
          <w:rFonts w:ascii="Arial" w:hAnsi="Arial" w:cs="Arial"/>
          <w:b/>
          <w:sz w:val="28"/>
          <w:lang w:val="es-AR"/>
        </w:rPr>
        <w:t xml:space="preserve">Desde La Habana,  </w:t>
      </w:r>
      <w:r w:rsidRPr="00321BDF">
        <w:rPr>
          <w:rFonts w:ascii="Arial" w:hAnsi="Arial" w:cs="Arial"/>
          <w:b/>
          <w:sz w:val="28"/>
          <w:lang w:val="es-AR"/>
        </w:rPr>
        <w:t xml:space="preserve">Elena Godinez Dalmau,  para Vitrales </w:t>
      </w:r>
    </w:p>
    <w:p w:rsidR="00321BDF" w:rsidRPr="00321BDF" w:rsidRDefault="00321BDF" w:rsidP="00321BDF">
      <w:pPr>
        <w:spacing w:line="360" w:lineRule="auto"/>
        <w:rPr>
          <w:rFonts w:ascii="Arial" w:hAnsi="Arial" w:cs="Arial"/>
          <w:b/>
          <w:sz w:val="28"/>
          <w:lang w:val="es-AR"/>
        </w:rPr>
      </w:pPr>
    </w:p>
    <w:sectPr w:rsidR="00321BDF" w:rsidRPr="00321BDF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41A62"/>
    <w:rsid w:val="000F643C"/>
    <w:rsid w:val="000F6BA9"/>
    <w:rsid w:val="00182DFB"/>
    <w:rsid w:val="00226D26"/>
    <w:rsid w:val="00321BDF"/>
    <w:rsid w:val="00651E46"/>
    <w:rsid w:val="006959B8"/>
    <w:rsid w:val="00865FD4"/>
    <w:rsid w:val="0091180A"/>
    <w:rsid w:val="00941A62"/>
    <w:rsid w:val="009B4DBE"/>
    <w:rsid w:val="00BF06CF"/>
    <w:rsid w:val="00C97626"/>
    <w:rsid w:val="00E60F1B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/>
      <w:spacing w:val="5"/>
      <w:u w:val="single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/>
      <w:spacing w:val="5"/>
      <w:u w:val="single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godinezdalmauelena</dc:creator>
  <cp:lastModifiedBy>Usuario de Windows</cp:lastModifiedBy>
  <cp:revision>12</cp:revision>
  <dcterms:created xsi:type="dcterms:W3CDTF">2022-07-05T01:54:00Z</dcterms:created>
  <dcterms:modified xsi:type="dcterms:W3CDTF">2022-07-05T02:45:00Z</dcterms:modified>
</cp:coreProperties>
</file>